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rPr>
      </w:pPr>
      <w:bookmarkStart w:id="0" w:name="_Toc422763648"/>
      <w:r w:rsidRPr="00E82F20">
        <w:rPr>
          <w:rFonts w:ascii="Times New Roman" w:eastAsia="MS Mincho" w:hAnsi="Times New Roman"/>
          <w:color w:val="17365D"/>
          <w:kern w:val="32"/>
          <w:szCs w:val="24"/>
          <w:lang/>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rPr>
      </w:pPr>
      <w:bookmarkStart w:id="1" w:name="_Toc422763649"/>
      <w:r w:rsidRPr="00E82F20">
        <w:rPr>
          <w:rFonts w:ascii="Times New Roman" w:eastAsia="MS Mincho" w:hAnsi="Times New Roman"/>
          <w:color w:val="17365D"/>
          <w:kern w:val="32"/>
          <w:szCs w:val="24"/>
          <w:lang/>
        </w:rPr>
        <w:t>РАЗДЕЛ I. ТЕРМИНЫ И ОПРЕДЕЛЕНИЯ</w:t>
      </w:r>
      <w:bookmarkEnd w:id="1"/>
      <w:r w:rsidRPr="00E82F20">
        <w:rPr>
          <w:rFonts w:ascii="Times New Roman" w:eastAsia="MS Mincho" w:hAnsi="Times New Roman"/>
          <w:color w:val="17365D"/>
          <w:kern w:val="32"/>
          <w:szCs w:val="24"/>
          <w:lang/>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A757F1">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9F07F5">
        <w:fldChar w:fldCharType="begin"/>
      </w:r>
      <w:r>
        <w:instrText xml:space="preserve"> REF _Ref378108959 \r \h </w:instrText>
      </w:r>
      <w:r w:rsidR="009F07F5">
        <w:fldChar w:fldCharType="separate"/>
      </w:r>
      <w:r w:rsidR="00A757F1">
        <w:t>3</w:t>
      </w:r>
      <w:r w:rsidR="009F07F5">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9F07F5"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009F07F5" w:rsidRPr="00F84878">
        <w:rPr>
          <w:bCs w:val="0"/>
          <w:szCs w:val="24"/>
        </w:rPr>
      </w:r>
      <w:r w:rsidR="009F07F5" w:rsidRPr="00F84878">
        <w:rPr>
          <w:bCs w:val="0"/>
          <w:szCs w:val="24"/>
        </w:rPr>
        <w:fldChar w:fldCharType="separate"/>
      </w:r>
      <w:r w:rsidR="00A757F1">
        <w:rPr>
          <w:bCs w:val="0"/>
          <w:szCs w:val="24"/>
        </w:rPr>
        <w:t>13</w:t>
      </w:r>
      <w:r w:rsidR="009F07F5"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9F07F5"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rPr>
        <w:lastRenderedPageBreak/>
        <w:t xml:space="preserve">РАЗДЕЛ II. </w:t>
      </w:r>
      <w:r>
        <w:rPr>
          <w:rFonts w:eastAsia="MS Mincho"/>
          <w:color w:val="17365D"/>
          <w:kern w:val="32"/>
          <w:lang/>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rPr>
      </w:pPr>
      <w:bookmarkStart w:id="5" w:name="_2.1._Общие_сведения"/>
      <w:bookmarkStart w:id="6" w:name="_Toc422763651"/>
      <w:bookmarkEnd w:id="5"/>
      <w:r w:rsidRPr="00E82F20">
        <w:rPr>
          <w:rFonts w:ascii="Times New Roman" w:eastAsia="MS Mincho" w:hAnsi="Times New Roman"/>
          <w:i/>
          <w:iCs/>
          <w:color w:val="17365D"/>
          <w:szCs w:val="24"/>
          <w:lang/>
        </w:rPr>
        <w:t xml:space="preserve">2.1. Общие сведения </w:t>
      </w:r>
      <w:r w:rsidRPr="00E82F20">
        <w:rPr>
          <w:rFonts w:ascii="Times New Roman" w:eastAsia="MS Mincho" w:hAnsi="Times New Roman"/>
          <w:i/>
          <w:iCs/>
          <w:color w:val="17365D"/>
          <w:szCs w:val="24"/>
          <w:lang/>
        </w:rPr>
        <w:t xml:space="preserve">о </w:t>
      </w:r>
      <w:r w:rsidRPr="00E82F20">
        <w:rPr>
          <w:rFonts w:ascii="Times New Roman" w:eastAsia="MS Mincho" w:hAnsi="Times New Roman"/>
          <w:i/>
          <w:iCs/>
          <w:color w:val="17365D"/>
          <w:szCs w:val="24"/>
          <w:lang/>
        </w:rPr>
        <w:t>закупк</w:t>
      </w:r>
      <w:r w:rsidRPr="00E82F20">
        <w:rPr>
          <w:rFonts w:ascii="Times New Roman" w:eastAsia="MS Mincho" w:hAnsi="Times New Roman"/>
          <w:i/>
          <w:iCs/>
          <w:color w:val="17365D"/>
          <w:szCs w:val="24"/>
          <w:lang/>
        </w:rPr>
        <w:t>е</w:t>
      </w:r>
      <w:bookmarkEnd w:id="6"/>
    </w:p>
    <w:tbl>
      <w:tblPr>
        <w:tblW w:w="10632" w:type="dxa"/>
        <w:tblInd w:w="-176" w:type="dxa"/>
        <w:tblLayout w:type="fixed"/>
        <w:tblLook w:val="000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6A4834"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6A4834" w:rsidRPr="00A75B85" w:rsidRDefault="006A4834" w:rsidP="006A4834">
            <w:pPr>
              <w:autoSpaceDE w:val="0"/>
              <w:autoSpaceDN w:val="0"/>
              <w:adjustRightInd w:val="0"/>
              <w:rPr>
                <w:rFonts w:eastAsia="Calibri"/>
                <w:iCs/>
                <w:color w:val="000000"/>
              </w:rPr>
            </w:pPr>
            <w:r w:rsidRPr="00A75B85">
              <w:rPr>
                <w:rFonts w:eastAsia="Calibri"/>
                <w:iCs/>
                <w:color w:val="000000"/>
              </w:rPr>
              <w:t>Тимилова Ирина Александровна</w:t>
            </w:r>
          </w:p>
          <w:p w:rsidR="0014229A" w:rsidRPr="006A4834" w:rsidRDefault="006A4834" w:rsidP="006A4834">
            <w:pPr>
              <w:pStyle w:val="Default"/>
              <w:rPr>
                <w:lang w:val="en-US"/>
              </w:rPr>
            </w:pPr>
            <w:r w:rsidRPr="00A75B85">
              <w:rPr>
                <w:bCs/>
              </w:rPr>
              <w:t>тел</w:t>
            </w:r>
            <w:r w:rsidRPr="00A75B85">
              <w:rPr>
                <w:bCs/>
                <w:lang w:val="en-US"/>
              </w:rPr>
              <w:t>. + 7 (347) 221-54-73, e-mail:</w:t>
            </w:r>
            <w:r w:rsidRPr="00A75B85">
              <w:rPr>
                <w:rFonts w:eastAsia="Times New Roman"/>
                <w:color w:val="777777"/>
                <w:lang w:val="en-US" w:eastAsia="ru-RU"/>
              </w:rPr>
              <w:t xml:space="preserve"> </w:t>
            </w:r>
            <w:hyperlink r:id="rId17" w:history="1">
              <w:r w:rsidRPr="00A75B85">
                <w:rPr>
                  <w:rStyle w:val="a3"/>
                  <w:lang w:val="en-US"/>
                </w:rPr>
                <w:t>i.timilova@bashtel.ru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6A4834"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55517D" w:rsidRPr="0055517D" w:rsidRDefault="0055517D" w:rsidP="0055517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55517D" w:rsidRDefault="0014229A" w:rsidP="0055517D">
            <w:pPr>
              <w:pStyle w:val="Default"/>
              <w:rPr>
                <w:bCs/>
              </w:rPr>
            </w:pP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55517D" w:rsidRDefault="00B00C9E" w:rsidP="0055517D">
            <w:r w:rsidRPr="0055517D">
              <w:rPr>
                <w:bCs/>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6A4834">
            <w:r>
              <w:t>«</w:t>
            </w:r>
            <w:r w:rsidR="006A4834">
              <w:t>29</w:t>
            </w:r>
            <w:r w:rsidR="0014229A" w:rsidRPr="005C24A0">
              <w:t>»</w:t>
            </w:r>
            <w:r w:rsidR="000F4823">
              <w:rPr>
                <w:lang w:val="en-US"/>
              </w:rPr>
              <w:t xml:space="preserve"> </w:t>
            </w:r>
            <w:r w:rsidR="00782D76">
              <w:t>апреля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6A4834">
              <w:t>29</w:t>
            </w:r>
            <w:r w:rsidR="007C6F21" w:rsidRPr="005C24A0">
              <w:t>»</w:t>
            </w:r>
            <w:r w:rsidR="007C6F21" w:rsidRPr="007C6F21">
              <w:t xml:space="preserve"> </w:t>
            </w:r>
            <w:r w:rsidR="00782D76">
              <w:t>апреля</w:t>
            </w:r>
            <w:r w:rsidR="007C6F21">
              <w:t xml:space="preserve"> 2016</w:t>
            </w:r>
            <w:r w:rsidR="007C6F21" w:rsidRPr="005C24A0">
              <w:t xml:space="preserve"> </w:t>
            </w:r>
            <w:r w:rsidR="007C17D3">
              <w:t xml:space="preserve">  </w:t>
            </w:r>
            <w:r w:rsidR="007C17D3">
              <w:lastRenderedPageBreak/>
              <w:t>года в 1</w:t>
            </w:r>
            <w:r w:rsidR="00C758C1">
              <w:t>6</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6A4834">
            <w:r>
              <w:t>«</w:t>
            </w:r>
            <w:r w:rsidR="006A4834">
              <w:t>12</w:t>
            </w:r>
            <w:r w:rsidR="000F4823" w:rsidRPr="000F4823">
              <w:t xml:space="preserve">» </w:t>
            </w:r>
            <w:r w:rsidR="006A4834">
              <w:t>мая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6A4834">
            <w:pPr>
              <w:rPr>
                <w:highlight w:val="lightGray"/>
              </w:rPr>
            </w:pPr>
            <w:r>
              <w:rPr>
                <w:iCs/>
              </w:rPr>
              <w:t>«</w:t>
            </w:r>
            <w:r w:rsidR="006A4834">
              <w:rPr>
                <w:iCs/>
              </w:rPr>
              <w:t>12</w:t>
            </w:r>
            <w:r w:rsidR="000F4823" w:rsidRPr="000F4823">
              <w:rPr>
                <w:iCs/>
              </w:rPr>
              <w:t xml:space="preserve">» </w:t>
            </w:r>
            <w:r w:rsidR="006A4834">
              <w:rPr>
                <w:rFonts w:eastAsia="Calibri"/>
                <w:iCs/>
                <w:color w:val="000000"/>
              </w:rPr>
              <w:t>мая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6A4834">
              <w:t>16</w:t>
            </w:r>
            <w:r w:rsidRPr="000F4823">
              <w:t xml:space="preserve">» </w:t>
            </w:r>
            <w:r w:rsidR="006A4834">
              <w:t>мая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6A4834">
              <w:t>16</w:t>
            </w:r>
            <w:r w:rsidRPr="000F4823">
              <w:t xml:space="preserve">» </w:t>
            </w:r>
            <w:r w:rsidR="006A4834">
              <w:t>мая</w:t>
            </w:r>
            <w:r w:rsidR="0058706C">
              <w:rPr>
                <w:rFonts w:eastAsia="Calibri"/>
                <w:iCs/>
                <w:color w:val="000000"/>
              </w:rPr>
              <w:t xml:space="preserve"> 2016 года</w:t>
            </w:r>
            <w:r w:rsidRPr="000F4823">
              <w:t xml:space="preserve"> в 1</w:t>
            </w:r>
            <w:r w:rsidR="00B00C9E">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6A5443">
              <w:t>2</w:t>
            </w:r>
            <w:r w:rsidR="00782D76">
              <w:t>6</w:t>
            </w:r>
            <w:r w:rsidRPr="000F4823">
              <w:t xml:space="preserve">» </w:t>
            </w:r>
            <w:r w:rsidR="006A4834">
              <w:t>мая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A4834" w:rsidRPr="00EB5A8A" w:rsidRDefault="006A4834" w:rsidP="006A4834">
            <w:pPr>
              <w:autoSpaceDE w:val="0"/>
              <w:autoSpaceDN w:val="0"/>
              <w:adjustRightInd w:val="0"/>
              <w:jc w:val="both"/>
            </w:pPr>
            <w:r>
              <w:rPr>
                <w:b/>
                <w:color w:val="000000"/>
              </w:rPr>
              <w:t>П</w:t>
            </w:r>
            <w:r w:rsidRPr="006020C8">
              <w:rPr>
                <w:b/>
                <w:color w:val="000000"/>
              </w:rPr>
              <w:t>риобретение лицензий модуля «</w:t>
            </w:r>
            <w:proofErr w:type="spellStart"/>
            <w:r w:rsidRPr="006020C8">
              <w:rPr>
                <w:b/>
                <w:color w:val="000000"/>
              </w:rPr>
              <w:t>Старт-</w:t>
            </w:r>
            <w:proofErr w:type="gramStart"/>
            <w:r w:rsidRPr="006020C8">
              <w:rPr>
                <w:b/>
                <w:color w:val="000000"/>
              </w:rPr>
              <w:t>IP</w:t>
            </w:r>
            <w:proofErr w:type="spellEnd"/>
            <w:proofErr w:type="gramEnd"/>
            <w:r w:rsidRPr="006020C8">
              <w:rPr>
                <w:b/>
                <w:color w:val="000000"/>
              </w:rPr>
              <w:t>»</w:t>
            </w:r>
            <w:r w:rsidRPr="006020C8">
              <w:rPr>
                <w:b/>
                <w:color w:val="000000"/>
                <w:lang w:val="en-US"/>
              </w:rPr>
              <w:t> </w:t>
            </w:r>
            <w:r w:rsidRPr="006020C8">
              <w:rPr>
                <w:b/>
                <w:color w:val="000000"/>
              </w:rPr>
              <w:t>АСР «Старт»</w:t>
            </w:r>
            <w:r w:rsidRPr="00EB5A8A">
              <w:rPr>
                <w:b/>
              </w:rPr>
              <w:t xml:space="preserve">.  </w:t>
            </w:r>
            <w:r w:rsidRPr="00EB5A8A">
              <w:t xml:space="preserve"> </w:t>
            </w:r>
          </w:p>
          <w:p w:rsidR="0014229A" w:rsidRPr="00227C39" w:rsidRDefault="006A4834" w:rsidP="006A4834">
            <w:pPr>
              <w:pStyle w:val="Default"/>
              <w:jc w:val="both"/>
              <w:rPr>
                <w:iCs/>
              </w:rPr>
            </w:pPr>
            <w:r w:rsidRPr="00CD244B">
              <w:rPr>
                <w:lang w:eastAsia="ru-RU"/>
              </w:rPr>
              <w:t xml:space="preserve">      </w:t>
            </w:r>
            <w:r>
              <w:rPr>
                <w:rFonts w:eastAsia="Times New Roman"/>
                <w:lang w:eastAsia="ru-RU"/>
              </w:rPr>
              <w:t>Состав,</w:t>
            </w:r>
            <w:r w:rsidRPr="00B30748">
              <w:rPr>
                <w:rFonts w:eastAsia="Times New Roman"/>
                <w:lang w:eastAsia="ru-RU"/>
              </w:rPr>
              <w:t xml:space="preserve"> объем и иные требования к </w:t>
            </w:r>
            <w:r>
              <w:rPr>
                <w:rFonts w:eastAsia="Times New Roman"/>
                <w:lang w:eastAsia="ru-RU"/>
              </w:rPr>
              <w:t>поставляемому товару (выполняемым работам, оказываемым услугам)</w:t>
            </w:r>
            <w:r w:rsidRPr="00B30748">
              <w:rPr>
                <w:rFonts w:eastAsia="Times New Roman"/>
                <w:lang w:eastAsia="ru-RU"/>
              </w:rPr>
              <w:t xml:space="preserve"> определяются </w:t>
            </w:r>
            <w:r>
              <w:rPr>
                <w:rFonts w:eastAsia="Times New Roman"/>
                <w:lang w:eastAsia="ru-RU"/>
              </w:rPr>
              <w:t>Техническим заданием</w:t>
            </w:r>
            <w:r w:rsidRPr="00B30748">
              <w:rPr>
                <w:rFonts w:eastAsia="Times New Roman"/>
                <w:lang w:eastAsia="ru-RU"/>
              </w:rPr>
              <w:t xml:space="preserve"> (Приложение №</w:t>
            </w:r>
            <w:r>
              <w:rPr>
                <w:rFonts w:eastAsia="Times New Roman"/>
                <w:lang w:eastAsia="ru-RU"/>
              </w:rPr>
              <w:t>1</w:t>
            </w:r>
            <w:r w:rsidRPr="00B30748">
              <w:rPr>
                <w:rFonts w:eastAsia="Times New Roman"/>
                <w:lang w:eastAsia="ru-RU"/>
              </w:rPr>
              <w:t xml:space="preserve"> к </w:t>
            </w:r>
            <w:r>
              <w:rPr>
                <w:rFonts w:eastAsia="Times New Roman"/>
                <w:lang w:eastAsia="ru-RU"/>
              </w:rPr>
              <w:t>Документации о закупке</w:t>
            </w:r>
            <w:r w:rsidRPr="00B30748">
              <w:rPr>
                <w:rFonts w:eastAsia="Times New Roman"/>
                <w:lang w:eastAsia="ru-RU"/>
              </w:rPr>
              <w:t>)</w:t>
            </w:r>
            <w:r>
              <w:rPr>
                <w:rFonts w:eastAsia="Times New Roman"/>
                <w:lang w:eastAsia="ru-RU"/>
              </w:rPr>
              <w:t xml:space="preserve"> </w:t>
            </w:r>
            <w:r w:rsidRPr="00B30748">
              <w:rPr>
                <w:rFonts w:eastAsia="Times New Roman"/>
                <w:lang w:eastAsia="ru-RU"/>
              </w:rPr>
              <w:t xml:space="preserve">и условиями 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6A4834" w:rsidP="003B72C5">
            <w:pPr>
              <w:jc w:val="both"/>
            </w:pPr>
            <w:r w:rsidRPr="00412152">
              <w:lastRenderedPageBreak/>
              <w:t xml:space="preserve">Требования к </w:t>
            </w:r>
            <w:r w:rsidRPr="00412152">
              <w:rPr>
                <w:rFonts w:eastAsia="Calibri"/>
                <w:iCs/>
                <w:color w:val="000000"/>
              </w:rPr>
              <w:t>поставляемому товару (выполняемым работам, оказываемым услугам)</w:t>
            </w:r>
            <w:r w:rsidRPr="00412152">
              <w:t xml:space="preserve"> определяются Техническим заданием (Приложение №1 к Документации о закупке) и условиями договора (Приложение № 2 к Документации о закупке).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A4834" w:rsidRPr="001D3803" w:rsidRDefault="006A4834" w:rsidP="006A4834">
            <w:pPr>
              <w:jc w:val="both"/>
              <w:rPr>
                <w:iCs/>
              </w:rPr>
            </w:pPr>
            <w:r w:rsidRPr="001D3803">
              <w:rPr>
                <w:iCs/>
              </w:rPr>
              <w:t xml:space="preserve">Начальная (максимальная) цена </w:t>
            </w:r>
            <w:r>
              <w:rPr>
                <w:iCs/>
              </w:rPr>
              <w:t xml:space="preserve">договора </w:t>
            </w:r>
            <w:r w:rsidRPr="001D3803">
              <w:rPr>
                <w:iCs/>
              </w:rPr>
              <w:t>составляет:</w:t>
            </w:r>
          </w:p>
          <w:p w:rsidR="006A4834" w:rsidRPr="001D3803" w:rsidRDefault="006A4834" w:rsidP="006A4834">
            <w:pPr>
              <w:autoSpaceDE w:val="0"/>
              <w:autoSpaceDN w:val="0"/>
              <w:adjustRightInd w:val="0"/>
              <w:jc w:val="both"/>
              <w:rPr>
                <w:rFonts w:eastAsia="Calibri"/>
                <w:b/>
                <w:iCs/>
              </w:rPr>
            </w:pPr>
            <w:r>
              <w:rPr>
                <w:rFonts w:eastAsia="Calibri"/>
                <w:b/>
                <w:iCs/>
              </w:rPr>
              <w:t xml:space="preserve">25 989 120,00 (Двадцать </w:t>
            </w:r>
            <w:r w:rsidRPr="005F31EB">
              <w:rPr>
                <w:rFonts w:eastAsia="Calibri"/>
                <w:b/>
                <w:iCs/>
              </w:rPr>
              <w:t xml:space="preserve">пять миллионов девятьсот восемьдесят девять тысяч сто двадцать) рублей 00 коп, </w:t>
            </w:r>
            <w:r w:rsidRPr="005F31EB">
              <w:rPr>
                <w:bCs/>
              </w:rPr>
              <w:t>НДС не облагается согласно</w:t>
            </w:r>
            <w:r w:rsidRPr="005F31EB">
              <w:t xml:space="preserve"> п.п. 26 п.2 ст. 149 НК РФ.</w:t>
            </w:r>
            <w:r>
              <w:rPr>
                <w:rFonts w:eastAsia="Calibri"/>
                <w:b/>
                <w:iCs/>
              </w:rPr>
              <w:t xml:space="preserve"> </w:t>
            </w:r>
          </w:p>
          <w:p w:rsidR="0014229A" w:rsidRPr="00E32EFF" w:rsidRDefault="0014229A" w:rsidP="00487316">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w:t>
                  </w:r>
                  <w:r w:rsidR="0014229A" w:rsidRPr="00561F9A">
                    <w:rPr>
                      <w:rFonts w:cs="Arial"/>
                      <w:color w:val="000000"/>
                    </w:rPr>
                    <w:lastRenderedPageBreak/>
                    <w:t xml:space="preserve">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w:t>
                  </w:r>
                  <w:r w:rsidRPr="00D82466">
                    <w:rPr>
                      <w:rFonts w:cs="Arial"/>
                      <w:color w:val="000000"/>
                    </w:rPr>
                    <w:lastRenderedPageBreak/>
                    <w:t xml:space="preserve">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55517D" w:rsidRPr="00F84878" w:rsidTr="003B25CB">
              <w:tc>
                <w:tcPr>
                  <w:tcW w:w="3572" w:type="dxa"/>
                  <w:shd w:val="clear" w:color="auto" w:fill="auto"/>
                </w:tcPr>
                <w:p w:rsidR="0055517D" w:rsidRPr="00907996" w:rsidRDefault="0055517D" w:rsidP="0055517D">
                  <w:pPr>
                    <w:jc w:val="both"/>
                  </w:pPr>
                  <w:r w:rsidRPr="00907996">
                    <w:t xml:space="preserve">7. Соответствие участника закупки критериям                     отнесения к Субъектам МСП, установленным ст. 4 Федерального закона Российской Федерации                         </w:t>
                  </w:r>
                  <w:r w:rsidRPr="00907996">
                    <w:lastRenderedPageBreak/>
                    <w:t>от 24.07.2007 № 209-ФЗ                           «О развитии малого и среднего предпринимательства в Российской Федерации»</w:t>
                  </w:r>
                  <w:r w:rsidR="00E257AE">
                    <w:t xml:space="preserve">. </w:t>
                  </w:r>
                  <w:r w:rsidR="00E257AE" w:rsidRPr="00B16A43">
                    <w:rPr>
                      <w:rFonts w:cs="Arial"/>
                      <w:b/>
                      <w:color w:val="000000"/>
                    </w:rPr>
                    <w:t>Предоставляется только Претендентами, отнесенными к субъектам малого и среднего предпринимательства</w:t>
                  </w:r>
                </w:p>
              </w:tc>
              <w:tc>
                <w:tcPr>
                  <w:tcW w:w="3993" w:type="dxa"/>
                  <w:shd w:val="clear" w:color="auto" w:fill="auto"/>
                </w:tcPr>
                <w:p w:rsidR="00E257AE" w:rsidRDefault="00E257AE" w:rsidP="00E257AE">
                  <w:pPr>
                    <w:jc w:val="both"/>
                    <w:rPr>
                      <w:rFonts w:cs="Arial"/>
                      <w:color w:val="000000"/>
                    </w:rPr>
                  </w:pPr>
                  <w:r w:rsidRPr="00F84878">
                    <w:rPr>
                      <w:color w:val="000000"/>
                    </w:rPr>
                    <w:lastRenderedPageBreak/>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w:t>
                  </w:r>
                  <w:r w:rsidRPr="007D2B76">
                    <w:rPr>
                      <w:rFonts w:cs="Arial"/>
                      <w:color w:val="000000"/>
                    </w:rPr>
                    <w:lastRenderedPageBreak/>
                    <w:t xml:space="preserve">приведена в приложении № </w:t>
                  </w:r>
                  <w:r w:rsidR="00452186">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55517D" w:rsidRPr="00907996" w:rsidRDefault="00E257AE" w:rsidP="00E257AE">
                  <w:pPr>
                    <w:jc w:val="both"/>
                  </w:pPr>
                  <w:r w:rsidRPr="00B16A43">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14229A" w:rsidRPr="00782D76" w:rsidRDefault="0014229A" w:rsidP="003B25CB">
            <w:pPr>
              <w:jc w:val="both"/>
              <w:rPr>
                <w:b/>
                <w:sz w:val="10"/>
                <w:szCs w:val="10"/>
              </w:rPr>
            </w:pPr>
          </w:p>
          <w:p w:rsidR="0014229A" w:rsidRPr="00782D76" w:rsidRDefault="00782D76" w:rsidP="00782D76">
            <w:pPr>
              <w:ind w:firstLine="33"/>
              <w:jc w:val="both"/>
              <w:rPr>
                <w:b/>
              </w:rPr>
            </w:pPr>
            <w:r w:rsidRPr="00782D76">
              <w:rPr>
                <w:b/>
              </w:rPr>
              <w:t>Дополнительные требования:</w:t>
            </w:r>
          </w:p>
          <w:tbl>
            <w:tblPr>
              <w:tblW w:w="7536" w:type="dxa"/>
              <w:tblLayout w:type="fixed"/>
              <w:tblCellMar>
                <w:left w:w="0" w:type="dxa"/>
                <w:right w:w="0" w:type="dxa"/>
              </w:tblCellMar>
              <w:tblLook w:val="04A0"/>
            </w:tblPr>
            <w:tblGrid>
              <w:gridCol w:w="3570"/>
              <w:gridCol w:w="3966"/>
            </w:tblGrid>
            <w:tr w:rsidR="00782D76" w:rsidTr="007013C1">
              <w:tc>
                <w:tcPr>
                  <w:tcW w:w="35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82D76" w:rsidRDefault="00782D76">
                  <w:pPr>
                    <w:spacing w:line="252" w:lineRule="auto"/>
                    <w:jc w:val="both"/>
                    <w:rPr>
                      <w:rFonts w:eastAsiaTheme="minorHAnsi"/>
                      <w:b/>
                      <w:bCs/>
                      <w:color w:val="000000"/>
                      <w:lang w:eastAsia="en-US"/>
                    </w:rPr>
                  </w:pPr>
                  <w:r>
                    <w:rPr>
                      <w:b/>
                      <w:bCs/>
                      <w:color w:val="000000"/>
                    </w:rPr>
                    <w:t xml:space="preserve">Наименование требования </w:t>
                  </w:r>
                </w:p>
              </w:tc>
              <w:tc>
                <w:tcPr>
                  <w:tcW w:w="396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82D76" w:rsidRDefault="00782D76">
                  <w:pPr>
                    <w:spacing w:line="252" w:lineRule="auto"/>
                    <w:ind w:right="34"/>
                    <w:jc w:val="both"/>
                    <w:rPr>
                      <w:rFonts w:eastAsiaTheme="minorHAnsi"/>
                      <w:b/>
                      <w:bCs/>
                      <w:color w:val="000000"/>
                      <w:lang w:eastAsia="en-US"/>
                    </w:rPr>
                  </w:pPr>
                  <w:r>
                    <w:rPr>
                      <w:b/>
                      <w:bCs/>
                      <w:color w:val="000000"/>
                    </w:rPr>
                    <w:t>Чем должно быть подтверждено в составе Заявки</w:t>
                  </w:r>
                </w:p>
              </w:tc>
            </w:tr>
            <w:tr w:rsidR="007013C1" w:rsidTr="007013C1">
              <w:trPr>
                <w:trHeight w:val="1089"/>
              </w:trPr>
              <w:tc>
                <w:tcPr>
                  <w:tcW w:w="35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013C1" w:rsidRDefault="007013C1" w:rsidP="007013C1">
                  <w:pPr>
                    <w:jc w:val="both"/>
                  </w:pPr>
                  <w:r>
                    <w:rPr>
                      <w:rFonts w:ascii="Times New Roman CYR" w:hAnsi="Times New Roman CYR" w:cs="Times New Roman CYR"/>
                    </w:rPr>
                    <w:t xml:space="preserve">1. </w:t>
                  </w:r>
                  <w:r>
                    <w:rPr>
                      <w:rFonts w:ascii="Times New Roman CYR" w:hAnsi="Times New Roman CYR" w:cs="Times New Roman CYR"/>
                    </w:rPr>
                    <w:t xml:space="preserve">Наличие подтверждения от производителя программного обеспечения АСР «Старт» или иного правообладателя о предоставлении Претенденту </w:t>
                  </w:r>
                  <w:r w:rsidRPr="00E24876">
                    <w:rPr>
                      <w:rFonts w:ascii="Times New Roman CYR" w:hAnsi="Times New Roman CYR" w:cs="Times New Roman CYR"/>
                    </w:rPr>
                    <w:t xml:space="preserve">права использования программного обеспечения с правом дальнейшего </w:t>
                  </w:r>
                  <w:proofErr w:type="spellStart"/>
                  <w:r w:rsidRPr="00E24876">
                    <w:rPr>
                      <w:rFonts w:ascii="Times New Roman CYR" w:hAnsi="Times New Roman CYR" w:cs="Times New Roman CYR"/>
                    </w:rPr>
                    <w:t>сублицензирования</w:t>
                  </w:r>
                  <w:proofErr w:type="spellEnd"/>
                  <w:r w:rsidRPr="00E24876">
                    <w:rPr>
                      <w:rFonts w:ascii="Times New Roman CYR" w:hAnsi="Times New Roman CYR" w:cs="Times New Roman CYR"/>
                    </w:rPr>
                    <w:t xml:space="preserve"> Заказчику в пределах и способами необходимыми и достаточными для заключения и исполнения лицензионного договора, проект которого прилагается. </w:t>
                  </w:r>
                </w:p>
              </w:tc>
              <w:tc>
                <w:tcPr>
                  <w:tcW w:w="3966" w:type="dxa"/>
                  <w:tcBorders>
                    <w:top w:val="nil"/>
                    <w:left w:val="nil"/>
                    <w:bottom w:val="single" w:sz="8" w:space="0" w:color="auto"/>
                    <w:right w:val="single" w:sz="8" w:space="0" w:color="auto"/>
                  </w:tcBorders>
                  <w:tcMar>
                    <w:top w:w="0" w:type="dxa"/>
                    <w:left w:w="108" w:type="dxa"/>
                    <w:bottom w:w="0" w:type="dxa"/>
                    <w:right w:w="108" w:type="dxa"/>
                  </w:tcMar>
                  <w:hideMark/>
                </w:tcPr>
                <w:p w:rsidR="007013C1" w:rsidRPr="00E24876" w:rsidRDefault="007013C1" w:rsidP="007013C1">
                  <w:pPr>
                    <w:jc w:val="both"/>
                    <w:rPr>
                      <w:rFonts w:ascii="Times New Roman CYR" w:hAnsi="Times New Roman CYR" w:cs="Times New Roman CYR"/>
                    </w:rPr>
                  </w:pPr>
                  <w:r w:rsidRPr="00E24876">
                    <w:rPr>
                      <w:rFonts w:ascii="Times New Roman CYR" w:hAnsi="Times New Roman CYR" w:cs="Times New Roman CYR"/>
                    </w:rPr>
                    <w:t>Лицензионный договор, заверенный печатью производителя программного обеспечения АСР «Старт» или официального дистрибьютора, подтверждающий наличие у Претендента прав использования программного обеспечения АСР «Старт»</w:t>
                  </w:r>
                  <w:r>
                    <w:rPr>
                      <w:rFonts w:ascii="Times New Roman CYR" w:hAnsi="Times New Roman CYR" w:cs="Times New Roman CYR"/>
                    </w:rPr>
                    <w:t xml:space="preserve"> </w:t>
                  </w:r>
                  <w:r w:rsidRPr="00E24876">
                    <w:rPr>
                      <w:rFonts w:ascii="Times New Roman CYR" w:hAnsi="Times New Roman CYR" w:cs="Times New Roman CYR"/>
                    </w:rPr>
                    <w:t xml:space="preserve">с правом дальнейшего </w:t>
                  </w:r>
                  <w:proofErr w:type="spellStart"/>
                  <w:r w:rsidRPr="00E24876">
                    <w:rPr>
                      <w:rFonts w:ascii="Times New Roman CYR" w:hAnsi="Times New Roman CYR" w:cs="Times New Roman CYR"/>
                    </w:rPr>
                    <w:t>сублицензирования</w:t>
                  </w:r>
                  <w:proofErr w:type="spellEnd"/>
                  <w:r w:rsidRPr="00E24876">
                    <w:rPr>
                      <w:rFonts w:ascii="Times New Roman CYR" w:hAnsi="Times New Roman CYR" w:cs="Times New Roman CYR"/>
                    </w:rPr>
                    <w:t xml:space="preserve"> Заказчику в пределах и способами необходимыми и достаточными для заключения и исполнения лицензионного договора, проект которого прилагается.</w:t>
                  </w:r>
                  <w:r>
                    <w:rPr>
                      <w:rFonts w:ascii="Times New Roman CYR" w:hAnsi="Times New Roman CYR" w:cs="Times New Roman CYR"/>
                    </w:rPr>
                    <w:t> </w:t>
                  </w:r>
                </w:p>
              </w:tc>
            </w:tr>
          </w:tbl>
          <w:p w:rsidR="00782D76" w:rsidRPr="0014229A" w:rsidRDefault="00782D76"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6A4834">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w:t>
                  </w:r>
                  <w:r w:rsidR="006A4834">
                    <w:t>рабочих</w:t>
                  </w:r>
                  <w:r w:rsidRPr="00F2050A">
                    <w:t xml:space="preserve">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w:t>
            </w:r>
            <w:r w:rsidRPr="00E63AC9">
              <w:rPr>
                <w:bCs/>
              </w:rPr>
              <w:lastRenderedPageBreak/>
              <w:t xml:space="preserve">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013C1" w:rsidRPr="00412152" w:rsidRDefault="007013C1" w:rsidP="007013C1">
            <w:pPr>
              <w:autoSpaceDE w:val="0"/>
              <w:autoSpaceDN w:val="0"/>
              <w:adjustRightInd w:val="0"/>
              <w:jc w:val="both"/>
            </w:pPr>
            <w:r w:rsidRPr="00412152">
              <w:t>Территория использования: ПАО «</w:t>
            </w:r>
            <w:proofErr w:type="spellStart"/>
            <w:r w:rsidRPr="00412152">
              <w:t>Башинформсвязь</w:t>
            </w:r>
            <w:proofErr w:type="spellEnd"/>
            <w:r w:rsidRPr="00412152">
              <w:t>» согласно Техническому заданию (Приложение №1 к Документации о закупке).</w:t>
            </w:r>
          </w:p>
          <w:p w:rsidR="0014229A" w:rsidRPr="00F84878" w:rsidRDefault="007013C1" w:rsidP="007013C1">
            <w:pPr>
              <w:pStyle w:val="Default"/>
              <w:jc w:val="both"/>
            </w:pPr>
            <w:r w:rsidRPr="00412152">
              <w:t xml:space="preserve">Срок действия Лицензии, а также в части защиты исключительных прав Лицензиара - в течение срока правовой охраны исключительных прав на Программу для ЭВМ, но не менее 5 (пяти) лет </w:t>
            </w:r>
            <w:proofErr w:type="gramStart"/>
            <w:r w:rsidRPr="00412152">
              <w:t>с даты заключения</w:t>
            </w:r>
            <w:proofErr w:type="gramEnd"/>
            <w:r w:rsidRPr="00412152">
              <w:t xml:space="preserve"> настоящего договора.</w:t>
            </w:r>
            <w:bookmarkStart w:id="17" w:name="_GoBack"/>
            <w:bookmarkEnd w:id="17"/>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fldSimple w:instr=" REF _Ref378109129 \r \h  \* MERGEFORMAT ">
              <w:r w:rsidR="00A757F1">
                <w:t>15</w:t>
              </w:r>
            </w:fldSimple>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w:t>
            </w:r>
            <w:r w:rsidRPr="004E5588">
              <w:lastRenderedPageBreak/>
              <w:t>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rPr>
        <w:lastRenderedPageBreak/>
        <w:t>2.</w:t>
      </w:r>
      <w:r>
        <w:rPr>
          <w:rFonts w:ascii="Times New Roman" w:eastAsia="MS Mincho" w:hAnsi="Times New Roman"/>
          <w:i/>
          <w:iCs/>
          <w:color w:val="17365D"/>
          <w:szCs w:val="24"/>
          <w:lang/>
        </w:rPr>
        <w:t>2</w:t>
      </w:r>
      <w:r w:rsidRPr="00E82F20">
        <w:rPr>
          <w:rFonts w:ascii="Times New Roman" w:eastAsia="MS Mincho" w:hAnsi="Times New Roman"/>
          <w:i/>
          <w:iCs/>
          <w:color w:val="17365D"/>
          <w:szCs w:val="24"/>
          <w:lang/>
        </w:rPr>
        <w:t xml:space="preserve">. Требования к </w:t>
      </w:r>
      <w:r>
        <w:rPr>
          <w:rFonts w:ascii="Times New Roman" w:eastAsia="MS Mincho" w:hAnsi="Times New Roman"/>
          <w:i/>
          <w:iCs/>
          <w:color w:val="17365D"/>
          <w:szCs w:val="24"/>
          <w:lang/>
        </w:rPr>
        <w:t>З</w:t>
      </w:r>
      <w:proofErr w:type="spellStart"/>
      <w:r w:rsidRPr="00E82F20">
        <w:rPr>
          <w:rFonts w:ascii="Times New Roman" w:eastAsia="MS Mincho" w:hAnsi="Times New Roman"/>
          <w:i/>
          <w:iCs/>
          <w:color w:val="17365D"/>
          <w:szCs w:val="24"/>
          <w:lang/>
        </w:rPr>
        <w:t>аявке</w:t>
      </w:r>
      <w:proofErr w:type="spellEnd"/>
      <w:r w:rsidRPr="00E82F20">
        <w:rPr>
          <w:rFonts w:ascii="Times New Roman" w:eastAsia="MS Mincho" w:hAnsi="Times New Roman"/>
          <w:i/>
          <w:iCs/>
          <w:color w:val="17365D"/>
          <w:szCs w:val="24"/>
          <w:lang/>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fldSimple w:instr=" REF _Ref378853304 \r \h  \* MERGEFORMAT ">
              <w:r w:rsidR="00A757F1">
                <w:t>14</w:t>
              </w:r>
            </w:fldSimple>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w:t>
            </w:r>
            <w:r w:rsidR="007013C1">
              <w:t>.</w:t>
            </w:r>
            <w:r w:rsidR="00A02B2E">
              <w:t xml:space="preserve"> </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fldSimple w:instr=" REF _Ref378853453 \r \h  \* MERGEFORMAT ">
              <w:r w:rsidR="00A757F1">
                <w:t>12</w:t>
              </w:r>
            </w:fldSimple>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fldSimple w:instr=" REF _Ref378109129 \r \h  \* MERGEFORMAT ">
              <w:r w:rsidR="00A757F1">
                <w:t>15</w:t>
              </w:r>
            </w:fldSimple>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fldSimple w:instr=" REF _Ref378109129 \r \h  \* MERGEFORMAT ">
              <w:r w:rsidR="00A757F1">
                <w:t>15</w:t>
              </w:r>
            </w:fldSimple>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55517D" w:rsidRDefault="0055517D" w:rsidP="00A02B2E">
            <w:pPr>
              <w:ind w:firstLine="488"/>
              <w:jc w:val="both"/>
            </w:pPr>
            <w:r>
              <w:t>7</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t>8</w:t>
            </w:r>
            <w:r w:rsidRPr="004A02DC">
              <w:t xml:space="preserve">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55517D" w:rsidP="00761639">
            <w:pPr>
              <w:ind w:firstLine="488"/>
              <w:jc w:val="both"/>
            </w:pPr>
            <w:r>
              <w:t>8</w:t>
            </w:r>
            <w:r w:rsidR="00761639"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w:t>
            </w:r>
            <w:r w:rsidR="00761639" w:rsidRPr="007D2576">
              <w:lastRenderedPageBreak/>
              <w:t xml:space="preserve">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w:t>
            </w:r>
            <w:r w:rsidRPr="005E5897">
              <w:lastRenderedPageBreak/>
              <w:t xml:space="preserve">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Заявки, должны быть поданы от имени Претендента, а также быть </w:t>
            </w:r>
            <w:r w:rsidRPr="007B5597">
              <w:rPr>
                <w:bCs/>
              </w:rPr>
              <w:lastRenderedPageBreak/>
              <w:t>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fldSimple w:instr=" REF _Ref378107245 \r \h  \* MERGEFORMAT ">
              <w:r w:rsidR="00A757F1">
                <w:t>8</w:t>
              </w:r>
            </w:fldSimple>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fldSimple w:instr=" REF _Ref378853304 \r \h  \* MERGEFORMAT ">
              <w:r w:rsidR="00A757F1">
                <w:t>14</w:t>
              </w:r>
            </w:fldSimple>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lastRenderedPageBreak/>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rPr>
      </w:pPr>
      <w:bookmarkStart w:id="39" w:name="_2.3._Условия_заключения"/>
      <w:bookmarkStart w:id="40" w:name="_Toc422763653"/>
      <w:bookmarkEnd w:id="39"/>
      <w:r w:rsidRPr="00E82F20">
        <w:rPr>
          <w:rFonts w:ascii="Times New Roman" w:eastAsia="MS Mincho" w:hAnsi="Times New Roman"/>
          <w:i/>
          <w:iCs/>
          <w:color w:val="17365D"/>
          <w:szCs w:val="24"/>
          <w:lang/>
        </w:rPr>
        <w:lastRenderedPageBreak/>
        <w:t>2.</w:t>
      </w:r>
      <w:r>
        <w:rPr>
          <w:rFonts w:ascii="Times New Roman" w:eastAsia="MS Mincho" w:hAnsi="Times New Roman"/>
          <w:i/>
          <w:iCs/>
          <w:color w:val="17365D"/>
          <w:szCs w:val="24"/>
          <w:lang/>
        </w:rPr>
        <w:t>3</w:t>
      </w:r>
      <w:r w:rsidRPr="00E82F20">
        <w:rPr>
          <w:rFonts w:ascii="Times New Roman" w:eastAsia="MS Mincho" w:hAnsi="Times New Roman"/>
          <w:i/>
          <w:iCs/>
          <w:color w:val="17365D"/>
          <w:szCs w:val="24"/>
          <w:lang/>
        </w:rPr>
        <w:t>. Условия заключения и исполнения договора</w:t>
      </w:r>
      <w:bookmarkEnd w:id="40"/>
    </w:p>
    <w:tbl>
      <w:tblPr>
        <w:tblW w:w="18002" w:type="dxa"/>
        <w:tblInd w:w="-34" w:type="dxa"/>
        <w:tblLayout w:type="fixed"/>
        <w:tblLook w:val="000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3B72C5" w:rsidRDefault="0014229A" w:rsidP="003B25CB">
            <w:pPr>
              <w:ind w:firstLine="528"/>
              <w:jc w:val="both"/>
              <w:rPr>
                <w:i/>
              </w:rPr>
            </w:pPr>
            <w:r w:rsidRPr="003B72C5">
              <w:t>В цену должны быть включены все расходы, связанные с надлежащим выполнением обязательств по договору (</w:t>
            </w:r>
            <w:r w:rsidRPr="003B72C5">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3B72C5" w:rsidRDefault="00E32EFF" w:rsidP="00DF5A81">
            <w:pPr>
              <w:ind w:firstLine="528"/>
              <w:jc w:val="both"/>
              <w:rPr>
                <w:lang w:eastAsia="en-US"/>
              </w:rPr>
            </w:pPr>
            <w:r w:rsidRPr="003B72C5">
              <w:rPr>
                <w:color w:val="000000"/>
              </w:rPr>
              <w:t xml:space="preserve">П. </w:t>
            </w:r>
            <w:r w:rsidR="006A4834">
              <w:rPr>
                <w:color w:val="000000"/>
              </w:rPr>
              <w:t>5.2</w:t>
            </w:r>
            <w:r w:rsidRPr="003B72C5">
              <w:rPr>
                <w:color w:val="000000"/>
              </w:rPr>
              <w:t xml:space="preserve">. проекта договора (Приложение №2 </w:t>
            </w:r>
            <w:r w:rsidR="00634F92" w:rsidRPr="003B72C5">
              <w:t>к настоящей Документации о закупке</w:t>
            </w:r>
            <w:r w:rsidRPr="003B72C5">
              <w:rPr>
                <w:color w:val="000000"/>
              </w:rPr>
              <w:t xml:space="preserve">): </w:t>
            </w:r>
          </w:p>
          <w:p w:rsidR="00F34D70" w:rsidRPr="007013C1" w:rsidRDefault="006A4834" w:rsidP="007013C1">
            <w:pPr>
              <w:jc w:val="both"/>
              <w:rPr>
                <w:bCs/>
              </w:rPr>
            </w:pPr>
            <w:r w:rsidRPr="003D1F99">
              <w:rPr>
                <w:bCs/>
              </w:rPr>
              <w:t>Оплата по настоящему Договору производится в размере 100% от вознаграждения, указанного в п. 5.1, в течение 30 (тридцати) рабочих дней с даты выставления счета лицензиаром после подписания Сторонами Акта приема – передачи лицензии на Модуль «СТАРТ-</w:t>
            </w:r>
            <w:proofErr w:type="gramStart"/>
            <w:r w:rsidRPr="003D1F99">
              <w:rPr>
                <w:bCs/>
              </w:rPr>
              <w:t>IP</w:t>
            </w:r>
            <w:proofErr w:type="gramEnd"/>
            <w:r w:rsidRPr="003D1F99">
              <w:rPr>
                <w:bCs/>
              </w:rPr>
              <w:t>» АСР «Старт».</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5517D" w:rsidRPr="005C24A0" w:rsidRDefault="00846365" w:rsidP="0055517D">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 xml:space="preserve">Извещение о закупке, </w:t>
      </w:r>
      <w:r w:rsidR="007013C1">
        <w:t>Техническое задание</w:t>
      </w:r>
      <w:r w:rsidR="005C6DCB" w:rsidRPr="00B21CC5">
        <w:t xml:space="preserve"> (Приложени</w:t>
      </w:r>
      <w:r w:rsidR="003B72C5">
        <w:t>е</w:t>
      </w:r>
      <w:r w:rsidR="005C6DCB" w:rsidRPr="00B21CC5">
        <w:t xml:space="preserve"> № </w:t>
      </w:r>
      <w:r w:rsidR="003B72C5">
        <w:t>1</w:t>
      </w:r>
      <w:r w:rsidR="00441CE0">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w:t>
      </w:r>
      <w:proofErr w:type="gramEnd"/>
      <w:r w:rsidR="005C6DCB" w:rsidRPr="00B21CC5">
        <w:t xml:space="preserve">, </w:t>
      </w:r>
      <w:proofErr w:type="gramStart"/>
      <w:r w:rsidR="005C6DCB" w:rsidRPr="00B21CC5">
        <w:t xml:space="preserve">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55517D">
        <w:t xml:space="preserve">, Декларация о соответствии участника закупки критериям отнесения к субъектам малого и среднего предпринимательства (Приложение №7 </w:t>
      </w:r>
      <w:r w:rsidR="0055517D" w:rsidRPr="00B30748">
        <w:t xml:space="preserve">к </w:t>
      </w:r>
      <w:r w:rsidR="0055517D">
        <w:t xml:space="preserve">настоящей Документации о закупке), </w:t>
      </w:r>
      <w:r w:rsidR="0055517D" w:rsidRPr="004A02DC">
        <w:t>План привлечения субподрядчиков (соисполнителей) из числа субъектов малого и среднего предпринимательства</w:t>
      </w:r>
      <w:r w:rsidR="0055517D">
        <w:t xml:space="preserve"> (Приложение №8</w:t>
      </w:r>
      <w:proofErr w:type="gramEnd"/>
      <w:r w:rsidR="0055517D">
        <w:t xml:space="preserve"> </w:t>
      </w:r>
      <w:r w:rsidR="0055517D" w:rsidRPr="00B30748">
        <w:t xml:space="preserve">к </w:t>
      </w:r>
      <w:r w:rsidR="0055517D">
        <w:t>настоящей Документации о закупке).</w:t>
      </w:r>
    </w:p>
    <w:p w:rsidR="005C6DCB" w:rsidRPr="00B21CC5" w:rsidRDefault="005C6DCB" w:rsidP="0014229A">
      <w:pPr>
        <w:jc w:val="both"/>
      </w:pPr>
    </w:p>
    <w:p w:rsidR="00D56CA3" w:rsidRDefault="00D56CA3" w:rsidP="005C6DCB">
      <w:pPr>
        <w:pStyle w:val="1"/>
        <w:keepLines w:val="0"/>
        <w:tabs>
          <w:tab w:val="left" w:pos="6424"/>
        </w:tabs>
        <w:spacing w:before="0" w:after="120"/>
        <w:jc w:val="both"/>
        <w:rPr>
          <w:rFonts w:eastAsia="MS Mincho"/>
          <w:lang/>
        </w:rPr>
      </w:pPr>
      <w:bookmarkStart w:id="42" w:name="_РАЗДЕЛ_III._ФОРМЫ"/>
      <w:bookmarkEnd w:id="42"/>
    </w:p>
    <w:p w:rsidR="0014229A" w:rsidRDefault="005C6DCB" w:rsidP="005C6DCB">
      <w:pPr>
        <w:pStyle w:val="1"/>
        <w:keepLines w:val="0"/>
        <w:tabs>
          <w:tab w:val="left" w:pos="6424"/>
        </w:tabs>
        <w:spacing w:before="0" w:after="120"/>
        <w:jc w:val="both"/>
        <w:rPr>
          <w:rFonts w:eastAsia="MS Mincho"/>
          <w:lang/>
        </w:rPr>
      </w:pPr>
      <w:r>
        <w:rPr>
          <w:rFonts w:eastAsia="MS Mincho"/>
          <w:lang/>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6BE3" w:rsidRDefault="00AB6BE3" w:rsidP="0014229A">
      <w:r>
        <w:separator/>
      </w:r>
    </w:p>
  </w:endnote>
  <w:endnote w:type="continuationSeparator" w:id="0">
    <w:p w:rsidR="00AB6BE3" w:rsidRDefault="00AB6BE3"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6BE3" w:rsidRDefault="00AB6BE3" w:rsidP="0014229A">
      <w:r>
        <w:separator/>
      </w:r>
    </w:p>
  </w:footnote>
  <w:footnote w:type="continuationSeparator" w:id="0">
    <w:p w:rsidR="00AB6BE3" w:rsidRDefault="00AB6BE3"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823" w:rsidRDefault="009F07F5">
    <w:pPr>
      <w:pStyle w:val="a6"/>
      <w:jc w:val="center"/>
    </w:pPr>
    <w:r>
      <w:fldChar w:fldCharType="begin"/>
    </w:r>
    <w:r w:rsidR="000F4823">
      <w:instrText>PAGE   \* MERGEFORMAT</w:instrText>
    </w:r>
    <w:r>
      <w:fldChar w:fldCharType="separate"/>
    </w:r>
    <w:r w:rsidR="00A757F1">
      <w:rPr>
        <w:noProof/>
      </w:rPr>
      <w:t>1</w:t>
    </w:r>
    <w:r>
      <w:fldChar w:fldCharType="end"/>
    </w:r>
  </w:p>
  <w:p w:rsidR="000F4823" w:rsidRDefault="000F482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1A62E2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7"/>
  </w:num>
  <w:num w:numId="6">
    <w:abstractNumId w:val="35"/>
  </w:num>
  <w:num w:numId="7">
    <w:abstractNumId w:val="3"/>
  </w:num>
  <w:num w:numId="8">
    <w:abstractNumId w:val="24"/>
  </w:num>
  <w:num w:numId="9">
    <w:abstractNumId w:val="18"/>
  </w:num>
  <w:num w:numId="10">
    <w:abstractNumId w:val="9"/>
  </w:num>
  <w:num w:numId="11">
    <w:abstractNumId w:val="1"/>
  </w:num>
  <w:num w:numId="12">
    <w:abstractNumId w:val="27"/>
  </w:num>
  <w:num w:numId="13">
    <w:abstractNumId w:val="12"/>
  </w:num>
  <w:num w:numId="14">
    <w:abstractNumId w:val="16"/>
  </w:num>
  <w:num w:numId="15">
    <w:abstractNumId w:val="38"/>
  </w:num>
  <w:num w:numId="16">
    <w:abstractNumId w:val="40"/>
  </w:num>
  <w:num w:numId="17">
    <w:abstractNumId w:val="21"/>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5"/>
  </w:num>
  <w:num w:numId="35">
    <w:abstractNumId w:val="15"/>
  </w:num>
  <w:num w:numId="36">
    <w:abstractNumId w:val="23"/>
  </w:num>
  <w:num w:numId="37">
    <w:abstractNumId w:val="20"/>
  </w:num>
  <w:num w:numId="38">
    <w:abstractNumId w:val="6"/>
  </w:num>
  <w:num w:numId="39">
    <w:abstractNumId w:val="23"/>
  </w:num>
  <w:num w:numId="40">
    <w:abstractNumId w:val="5"/>
  </w:num>
  <w:num w:numId="41">
    <w:abstractNumId w:val="11"/>
  </w:num>
  <w:num w:numId="42">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265D3"/>
    <w:rsid w:val="00044527"/>
    <w:rsid w:val="00055701"/>
    <w:rsid w:val="00093E9C"/>
    <w:rsid w:val="000A4ECA"/>
    <w:rsid w:val="000C0646"/>
    <w:rsid w:val="000D6510"/>
    <w:rsid w:val="000F4823"/>
    <w:rsid w:val="000F7BA5"/>
    <w:rsid w:val="00140680"/>
    <w:rsid w:val="0014229A"/>
    <w:rsid w:val="00155152"/>
    <w:rsid w:val="00155EF3"/>
    <w:rsid w:val="001B4383"/>
    <w:rsid w:val="001D7DA3"/>
    <w:rsid w:val="002520A8"/>
    <w:rsid w:val="0026485E"/>
    <w:rsid w:val="00275958"/>
    <w:rsid w:val="0027614A"/>
    <w:rsid w:val="00284A33"/>
    <w:rsid w:val="002F5953"/>
    <w:rsid w:val="00314D52"/>
    <w:rsid w:val="0032055F"/>
    <w:rsid w:val="0033356E"/>
    <w:rsid w:val="00343479"/>
    <w:rsid w:val="00345EC2"/>
    <w:rsid w:val="00355EFE"/>
    <w:rsid w:val="00373528"/>
    <w:rsid w:val="00393AC3"/>
    <w:rsid w:val="003A50C5"/>
    <w:rsid w:val="003B25CB"/>
    <w:rsid w:val="003B375E"/>
    <w:rsid w:val="003B6396"/>
    <w:rsid w:val="003B72C5"/>
    <w:rsid w:val="003C5771"/>
    <w:rsid w:val="003E2E6B"/>
    <w:rsid w:val="003E3508"/>
    <w:rsid w:val="003E406F"/>
    <w:rsid w:val="003F58A5"/>
    <w:rsid w:val="00401F71"/>
    <w:rsid w:val="00411612"/>
    <w:rsid w:val="0043434A"/>
    <w:rsid w:val="00441CE0"/>
    <w:rsid w:val="00452186"/>
    <w:rsid w:val="00487316"/>
    <w:rsid w:val="004C05AA"/>
    <w:rsid w:val="0055517D"/>
    <w:rsid w:val="005717E2"/>
    <w:rsid w:val="00574643"/>
    <w:rsid w:val="005770DA"/>
    <w:rsid w:val="00580C36"/>
    <w:rsid w:val="0058706C"/>
    <w:rsid w:val="00591BD4"/>
    <w:rsid w:val="005A0857"/>
    <w:rsid w:val="005A12D2"/>
    <w:rsid w:val="005B0AB9"/>
    <w:rsid w:val="005C6DCB"/>
    <w:rsid w:val="005E779F"/>
    <w:rsid w:val="005F3145"/>
    <w:rsid w:val="006023C7"/>
    <w:rsid w:val="0063087D"/>
    <w:rsid w:val="00634F92"/>
    <w:rsid w:val="006351F8"/>
    <w:rsid w:val="00660B32"/>
    <w:rsid w:val="006A4834"/>
    <w:rsid w:val="006A5443"/>
    <w:rsid w:val="006B78DE"/>
    <w:rsid w:val="006C2A14"/>
    <w:rsid w:val="007013C1"/>
    <w:rsid w:val="00712F06"/>
    <w:rsid w:val="00754514"/>
    <w:rsid w:val="00761639"/>
    <w:rsid w:val="007816DF"/>
    <w:rsid w:val="00782D76"/>
    <w:rsid w:val="00797098"/>
    <w:rsid w:val="007C17D3"/>
    <w:rsid w:val="007C6F21"/>
    <w:rsid w:val="007E34B5"/>
    <w:rsid w:val="00804945"/>
    <w:rsid w:val="008239AB"/>
    <w:rsid w:val="0083262D"/>
    <w:rsid w:val="00841B29"/>
    <w:rsid w:val="00846365"/>
    <w:rsid w:val="00855472"/>
    <w:rsid w:val="00892DC0"/>
    <w:rsid w:val="008A40EB"/>
    <w:rsid w:val="008A43E3"/>
    <w:rsid w:val="008C6A98"/>
    <w:rsid w:val="008D0F33"/>
    <w:rsid w:val="008F2EB6"/>
    <w:rsid w:val="009269E0"/>
    <w:rsid w:val="00945B7A"/>
    <w:rsid w:val="009A662F"/>
    <w:rsid w:val="009F07F5"/>
    <w:rsid w:val="009F777B"/>
    <w:rsid w:val="00A02B2E"/>
    <w:rsid w:val="00A0524C"/>
    <w:rsid w:val="00A27D60"/>
    <w:rsid w:val="00A362A1"/>
    <w:rsid w:val="00A667E3"/>
    <w:rsid w:val="00A757F1"/>
    <w:rsid w:val="00A91F15"/>
    <w:rsid w:val="00AB0FBA"/>
    <w:rsid w:val="00AB6BE3"/>
    <w:rsid w:val="00AC38A7"/>
    <w:rsid w:val="00B00C9E"/>
    <w:rsid w:val="00B01A33"/>
    <w:rsid w:val="00B21CC5"/>
    <w:rsid w:val="00B266B1"/>
    <w:rsid w:val="00BA140C"/>
    <w:rsid w:val="00BA27B3"/>
    <w:rsid w:val="00BA5294"/>
    <w:rsid w:val="00BB560C"/>
    <w:rsid w:val="00BE4293"/>
    <w:rsid w:val="00C327CC"/>
    <w:rsid w:val="00C32B40"/>
    <w:rsid w:val="00C675FE"/>
    <w:rsid w:val="00C72445"/>
    <w:rsid w:val="00C758C1"/>
    <w:rsid w:val="00C77202"/>
    <w:rsid w:val="00C94225"/>
    <w:rsid w:val="00CB6832"/>
    <w:rsid w:val="00D37E5A"/>
    <w:rsid w:val="00D4565D"/>
    <w:rsid w:val="00D56CA3"/>
    <w:rsid w:val="00D94587"/>
    <w:rsid w:val="00DB5D19"/>
    <w:rsid w:val="00DC2D28"/>
    <w:rsid w:val="00DD7F60"/>
    <w:rsid w:val="00DF5A81"/>
    <w:rsid w:val="00E25078"/>
    <w:rsid w:val="00E257AE"/>
    <w:rsid w:val="00E32EFF"/>
    <w:rsid w:val="00E74D2C"/>
    <w:rsid w:val="00E9498C"/>
    <w:rsid w:val="00EA1830"/>
    <w:rsid w:val="00EB346C"/>
    <w:rsid w:val="00EC79E6"/>
    <w:rsid w:val="00ED7BA7"/>
    <w:rsid w:val="00EE3685"/>
    <w:rsid w:val="00EF33D2"/>
    <w:rsid w:val="00F11C24"/>
    <w:rsid w:val="00F135C3"/>
    <w:rsid w:val="00F13CAC"/>
    <w:rsid w:val="00F17D4A"/>
    <w:rsid w:val="00F34D70"/>
    <w:rsid w:val="00F4064D"/>
    <w:rsid w:val="00F57712"/>
    <w:rsid w:val="00F65720"/>
    <w:rsid w:val="00F73A3E"/>
    <w:rsid w:val="00F8370A"/>
    <w:rsid w:val="00F8654D"/>
    <w:rsid w:val="00F878C4"/>
    <w:rsid w:val="00F961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7573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i.timilova@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122727-FD1E-4751-99F9-4DB02E59B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20</Pages>
  <Words>7905</Words>
  <Characters>45063</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8</cp:revision>
  <cp:lastPrinted>2016-04-29T05:08:00Z</cp:lastPrinted>
  <dcterms:created xsi:type="dcterms:W3CDTF">2016-03-10T11:59:00Z</dcterms:created>
  <dcterms:modified xsi:type="dcterms:W3CDTF">2016-04-29T05:08:00Z</dcterms:modified>
</cp:coreProperties>
</file>